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8F2E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71A89B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022F5F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0844056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4907BF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A9FD74B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611355C0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DCD8A2E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13AE1F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AFBF071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15413F01" w14:textId="0DC80062" w:rsidR="00E62C48" w:rsidRPr="00084881" w:rsidRDefault="00E62C48" w:rsidP="00E62C48">
      <w:pPr>
        <w:spacing w:after="120"/>
        <w:rPr>
          <w:rFonts w:asciiTheme="minorHAnsi" w:hAnsiTheme="minorHAnsi"/>
          <w:b/>
          <w:bCs/>
          <w:u w:val="single"/>
        </w:rPr>
      </w:pPr>
      <w:bookmarkStart w:id="0" w:name="_Hlk65524883"/>
      <w:r w:rsidRPr="00FB6769">
        <w:rPr>
          <w:rFonts w:asciiTheme="minorHAnsi" w:hAnsiTheme="minorHAnsi"/>
          <w:b/>
          <w:bCs/>
          <w:sz w:val="20"/>
          <w:szCs w:val="20"/>
          <w:lang w:val="mk-MK"/>
        </w:rPr>
        <w:t>Лот број:</w:t>
      </w:r>
      <w:r w:rsidRPr="00084881">
        <w:rPr>
          <w:rFonts w:asciiTheme="minorHAnsi" w:hAnsiTheme="minorHAnsi"/>
        </w:rPr>
        <w:t xml:space="preserve"> </w:t>
      </w:r>
      <w:r w:rsidRPr="00FB6769">
        <w:rPr>
          <w:rFonts w:asciiTheme="minorHAnsi" w:hAnsiTheme="minorHAnsi"/>
          <w:sz w:val="20"/>
          <w:szCs w:val="20"/>
          <w:lang w:val="en-US"/>
        </w:rPr>
        <w:t>5</w:t>
      </w:r>
      <w:r w:rsidRPr="00882D29">
        <w:rPr>
          <w:sz w:val="20"/>
          <w:szCs w:val="20"/>
          <w:lang w:val="mk-MK"/>
        </w:rPr>
        <w:t>.4</w:t>
      </w:r>
      <w:r w:rsidR="00882D29">
        <w:rPr>
          <w:sz w:val="20"/>
          <w:szCs w:val="20"/>
          <w:lang w:val="mk-MK"/>
        </w:rPr>
        <w:t xml:space="preserve"> </w:t>
      </w:r>
      <w:r w:rsidR="00882D29" w:rsidRPr="00882D29">
        <w:rPr>
          <w:sz w:val="20"/>
          <w:szCs w:val="20"/>
          <w:lang w:val="mk-MK"/>
        </w:rPr>
        <w:t>– англиски јазик</w:t>
      </w:r>
    </w:p>
    <w:p w14:paraId="031AD665" w14:textId="77777777" w:rsidR="00E62C48" w:rsidRPr="00B816D9" w:rsidRDefault="00E62C48" w:rsidP="00E62C48">
      <w:pPr>
        <w:spacing w:after="120"/>
        <w:rPr>
          <w:rFonts w:asciiTheme="minorHAnsi" w:hAnsiTheme="minorHAnsi"/>
          <w:sz w:val="20"/>
          <w:szCs w:val="20"/>
          <w:lang w:val="en-US"/>
        </w:rPr>
      </w:pPr>
      <w:bookmarkStart w:id="1" w:name="_Hlk66272808"/>
      <w:bookmarkEnd w:id="0"/>
      <w:r w:rsidRPr="00280852">
        <w:rPr>
          <w:rFonts w:asciiTheme="minorHAnsi" w:hAnsiTheme="minorHAnsi"/>
          <w:b/>
          <w:bCs/>
          <w:sz w:val="20"/>
          <w:szCs w:val="20"/>
          <w:lang w:val="mk-MK"/>
        </w:rPr>
        <w:t>Референтен број на проектот:</w:t>
      </w:r>
      <w:r w:rsidRPr="00B816D9">
        <w:rPr>
          <w:rFonts w:asciiTheme="minorHAnsi" w:hAnsiTheme="minorHAnsi"/>
          <w:sz w:val="20"/>
          <w:szCs w:val="20"/>
          <w:lang w:val="mk-MK"/>
        </w:rPr>
        <w:t xml:space="preserve"> </w:t>
      </w:r>
      <w:bookmarkStart w:id="2" w:name="_Hlk66273576"/>
      <w:r w:rsidRPr="00B816D9">
        <w:rPr>
          <w:rFonts w:asciiTheme="minorHAnsi" w:hAnsiTheme="minorHAnsi"/>
          <w:sz w:val="20"/>
          <w:szCs w:val="20"/>
          <w:lang w:val="en-US"/>
        </w:rPr>
        <w:t>IPA/2020/420-934</w:t>
      </w:r>
      <w:bookmarkEnd w:id="2"/>
    </w:p>
    <w:bookmarkEnd w:id="1"/>
    <w:p w14:paraId="379F89AE" w14:textId="77777777" w:rsidR="00E62C48" w:rsidRPr="00B816D9" w:rsidRDefault="00E62C48" w:rsidP="00E62C48">
      <w:pPr>
        <w:spacing w:after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Наслов на проектот</w:t>
      </w:r>
      <w:r w:rsidRPr="00280852">
        <w:rPr>
          <w:b/>
          <w:bCs/>
          <w:sz w:val="20"/>
          <w:szCs w:val="20"/>
        </w:rPr>
        <w:t>:</w:t>
      </w:r>
      <w:r w:rsidRPr="00B816D9">
        <w:rPr>
          <w:sz w:val="20"/>
          <w:szCs w:val="20"/>
        </w:rPr>
        <w:t xml:space="preserve"> </w:t>
      </w:r>
      <w:r w:rsidRPr="00B816D9">
        <w:rPr>
          <w:sz w:val="20"/>
          <w:szCs w:val="20"/>
          <w:lang w:val="mk-MK"/>
        </w:rPr>
        <w:t>Поддршка на слободата на изразување во медиумите во Северна Македонија</w:t>
      </w:r>
    </w:p>
    <w:p w14:paraId="7E719966" w14:textId="77777777" w:rsidR="00E62C48" w:rsidRDefault="00E62C48" w:rsidP="00E62C48">
      <w:pPr>
        <w:spacing w:before="120"/>
        <w:rPr>
          <w:sz w:val="20"/>
          <w:szCs w:val="20"/>
          <w:lang w:val="mk-MK"/>
        </w:rPr>
      </w:pPr>
      <w:r w:rsidRPr="00280852">
        <w:rPr>
          <w:b/>
          <w:bCs/>
          <w:sz w:val="20"/>
          <w:szCs w:val="20"/>
          <w:lang w:val="mk-MK"/>
        </w:rPr>
        <w:t>Финансиран од</w:t>
      </w:r>
      <w:r w:rsidRPr="00B816D9">
        <w:rPr>
          <w:sz w:val="20"/>
          <w:szCs w:val="20"/>
          <w:lang w:val="mk-MK"/>
        </w:rPr>
        <w:t xml:space="preserve">: </w:t>
      </w:r>
      <w:bookmarkStart w:id="3" w:name="_Hlk66271622"/>
      <w:r w:rsidRPr="00B816D9">
        <w:rPr>
          <w:sz w:val="20"/>
          <w:szCs w:val="20"/>
          <w:lang w:val="mk-MK"/>
        </w:rPr>
        <w:t>Европска</w:t>
      </w:r>
      <w:r>
        <w:rPr>
          <w:sz w:val="20"/>
          <w:szCs w:val="20"/>
          <w:lang w:val="mk-MK"/>
        </w:rPr>
        <w:t>та</w:t>
      </w:r>
      <w:r w:rsidRPr="00B816D9">
        <w:rPr>
          <w:sz w:val="20"/>
          <w:szCs w:val="20"/>
          <w:lang w:val="mk-MK"/>
        </w:rPr>
        <w:t xml:space="preserve"> </w:t>
      </w:r>
      <w:bookmarkEnd w:id="3"/>
      <w:r>
        <w:rPr>
          <w:sz w:val="20"/>
          <w:szCs w:val="20"/>
          <w:lang w:val="mk-MK"/>
        </w:rPr>
        <w:t>Унија</w:t>
      </w:r>
    </w:p>
    <w:p w14:paraId="6F2EEC29" w14:textId="77777777" w:rsidR="009D6925" w:rsidRPr="00002162" w:rsidRDefault="009D6925" w:rsidP="009D3D67">
      <w:pPr>
        <w:spacing w:after="120"/>
        <w:rPr>
          <w:rFonts w:asciiTheme="minorHAnsi" w:hAnsiTheme="minorHAnsi" w:cs="Times New Roman"/>
          <w:i/>
          <w:iCs/>
        </w:rPr>
      </w:pPr>
    </w:p>
    <w:p w14:paraId="5A325AC3" w14:textId="77777777" w:rsidR="00A07EA3" w:rsidRPr="00002162" w:rsidRDefault="00A07EA3">
      <w:pPr>
        <w:spacing w:before="15" w:line="220" w:lineRule="exact"/>
        <w:rPr>
          <w:rFonts w:asciiTheme="minorHAnsi" w:hAnsiTheme="minorHAnsi"/>
        </w:rPr>
      </w:pPr>
    </w:p>
    <w:p w14:paraId="58D0C90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CBCD161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52B96D26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E9D2EC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5F17AE27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2A80FAAA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311D2633" w14:textId="77777777" w:rsidR="00A07EA3" w:rsidRPr="00002162" w:rsidRDefault="00A07EA3">
      <w:pPr>
        <w:spacing w:line="200" w:lineRule="exact"/>
        <w:rPr>
          <w:rFonts w:asciiTheme="minorHAnsi" w:hAnsiTheme="minorHAnsi"/>
          <w:sz w:val="20"/>
          <w:szCs w:val="20"/>
        </w:rPr>
      </w:pPr>
    </w:p>
    <w:p w14:paraId="76573B24" w14:textId="77777777" w:rsidR="00E62C48" w:rsidRDefault="00E62C48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>
        <w:rPr>
          <w:b/>
          <w:bCs/>
          <w:sz w:val="36"/>
          <w:szCs w:val="36"/>
          <w:lang w:val="mk-MK"/>
        </w:rPr>
        <w:t>АНЕКС 2</w:t>
      </w:r>
    </w:p>
    <w:p w14:paraId="66D35620" w14:textId="655E8668" w:rsidR="00A07EA3" w:rsidRDefault="00A07EA3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  <w:r w:rsidRPr="00D63EA7">
        <w:rPr>
          <w:b/>
          <w:bCs/>
          <w:sz w:val="36"/>
          <w:szCs w:val="36"/>
          <w:lang w:val="mk-MK"/>
        </w:rPr>
        <w:t>Изјава</w:t>
      </w:r>
    </w:p>
    <w:p w14:paraId="68405962" w14:textId="77777777" w:rsidR="00D63EA7" w:rsidRPr="00D63EA7" w:rsidRDefault="00D63EA7" w:rsidP="00002162">
      <w:pPr>
        <w:spacing w:after="120"/>
        <w:jc w:val="center"/>
        <w:rPr>
          <w:b/>
          <w:bCs/>
          <w:sz w:val="36"/>
          <w:szCs w:val="36"/>
          <w:lang w:val="mk-MK"/>
        </w:rPr>
      </w:pPr>
    </w:p>
    <w:p w14:paraId="672436E6" w14:textId="118B5AA5" w:rsidR="00A07EA3" w:rsidRPr="00002162" w:rsidRDefault="00002162" w:rsidP="00002162">
      <w:pPr>
        <w:spacing w:after="120"/>
        <w:jc w:val="center"/>
        <w:rPr>
          <w:b/>
          <w:bCs/>
          <w:sz w:val="28"/>
          <w:szCs w:val="28"/>
          <w:lang w:val="mk-MK"/>
        </w:rPr>
      </w:pPr>
      <w:r>
        <w:rPr>
          <w:b/>
          <w:bCs/>
          <w:sz w:val="28"/>
          <w:szCs w:val="28"/>
          <w:lang w:val="mk-MK"/>
        </w:rPr>
        <w:t xml:space="preserve">За </w:t>
      </w:r>
      <w:r w:rsidRPr="00002162">
        <w:rPr>
          <w:b/>
          <w:bCs/>
          <w:sz w:val="28"/>
          <w:szCs w:val="28"/>
          <w:lang w:val="mk-MK"/>
        </w:rPr>
        <w:t xml:space="preserve">учество во тендер за набавка на услуги за превод на содржини од македонски јазик на </w:t>
      </w:r>
      <w:r w:rsidR="00882D29">
        <w:rPr>
          <w:b/>
          <w:bCs/>
          <w:sz w:val="28"/>
          <w:szCs w:val="28"/>
          <w:lang w:val="mk-MK"/>
        </w:rPr>
        <w:t xml:space="preserve">англиски </w:t>
      </w:r>
      <w:r w:rsidRPr="00002162">
        <w:rPr>
          <w:b/>
          <w:bCs/>
          <w:sz w:val="28"/>
          <w:szCs w:val="28"/>
          <w:lang w:val="mk-MK"/>
        </w:rPr>
        <w:t>јазик и обратно.</w:t>
      </w:r>
    </w:p>
    <w:p w14:paraId="735B0592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5F1A116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1BD83F7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7E7C4C54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01893C2A" w14:textId="77777777" w:rsidR="00A07EA3" w:rsidRPr="00002162" w:rsidRDefault="00A07EA3">
      <w:pPr>
        <w:spacing w:line="200" w:lineRule="exact"/>
        <w:rPr>
          <w:rFonts w:asciiTheme="minorHAnsi" w:hAnsiTheme="minorHAnsi" w:cs="Times New Roman"/>
          <w:sz w:val="28"/>
          <w:szCs w:val="28"/>
        </w:rPr>
      </w:pPr>
    </w:p>
    <w:p w14:paraId="26857799" w14:textId="0DE6BF19" w:rsidR="00E62C48" w:rsidRDefault="00236CB7">
      <w:pPr>
        <w:ind w:left="2990" w:right="2603"/>
        <w:jc w:val="center"/>
        <w:rPr>
          <w:rFonts w:asciiTheme="minorHAnsi" w:hAnsiTheme="minorHAnsi" w:cs="Times New Roman"/>
          <w:spacing w:val="-6"/>
          <w:sz w:val="28"/>
          <w:szCs w:val="28"/>
        </w:rPr>
        <w:sectPr w:rsidR="00E62C48" w:rsidSect="002E06A4">
          <w:headerReference w:type="default" r:id="rId7"/>
          <w:footerReference w:type="first" r:id="rId8"/>
          <w:pgSz w:w="11910" w:h="16860"/>
          <w:pgMar w:top="1440" w:right="1440" w:bottom="1440" w:left="1440" w:header="801" w:footer="0" w:gutter="0"/>
          <w:cols w:space="720"/>
          <w:docGrid w:linePitch="299"/>
        </w:sectPr>
      </w:pPr>
      <w:r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___________</w:t>
      </w:r>
      <w:r w:rsidR="00A07EA3" w:rsidRPr="00002162">
        <w:rPr>
          <w:rFonts w:asciiTheme="minorHAnsi" w:hAnsiTheme="minorHAnsi" w:cs="Times New Roman"/>
          <w:spacing w:val="-6"/>
          <w:sz w:val="28"/>
          <w:szCs w:val="28"/>
        </w:rPr>
        <w:t>, 202</w:t>
      </w:r>
      <w:r w:rsidR="009D6925" w:rsidRPr="00002162">
        <w:rPr>
          <w:rFonts w:asciiTheme="minorHAnsi" w:hAnsiTheme="minorHAnsi" w:cs="Times New Roman"/>
          <w:spacing w:val="-6"/>
          <w:sz w:val="28"/>
          <w:szCs w:val="28"/>
          <w:lang w:val="mk-MK"/>
        </w:rPr>
        <w:t>1</w:t>
      </w:r>
    </w:p>
    <w:p w14:paraId="03DD4D26" w14:textId="77777777" w:rsidR="00A07EA3" w:rsidRPr="00002162" w:rsidRDefault="00A07EA3" w:rsidP="00E62C48">
      <w:pPr>
        <w:jc w:val="center"/>
        <w:rPr>
          <w:rFonts w:asciiTheme="minorHAnsi" w:hAnsiTheme="minorHAnsi" w:cs="Times New Roman"/>
          <w:b/>
          <w:bCs/>
          <w:sz w:val="28"/>
          <w:szCs w:val="28"/>
        </w:rPr>
      </w:pPr>
      <w:r w:rsidRPr="00002162">
        <w:rPr>
          <w:rFonts w:asciiTheme="minorHAnsi" w:hAnsiTheme="minorHAnsi" w:cs="Times New Roman"/>
          <w:b/>
          <w:bCs/>
          <w:sz w:val="28"/>
          <w:szCs w:val="28"/>
        </w:rPr>
        <w:lastRenderedPageBreak/>
        <w:t>ИЗЈАВА</w:t>
      </w:r>
    </w:p>
    <w:p w14:paraId="5BE569BE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0B168E0B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7B5404AC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Јас</w:t>
      </w:r>
      <w:proofErr w:type="spellEnd"/>
      <w:r w:rsidRPr="00002162">
        <w:rPr>
          <w:rFonts w:asciiTheme="minorHAnsi" w:hAnsiTheme="minorHAnsi" w:cs="Times New Roman"/>
        </w:rPr>
        <w:t xml:space="preserve">, </w:t>
      </w:r>
      <w:r w:rsidRPr="00002162">
        <w:rPr>
          <w:rFonts w:asciiTheme="minorHAnsi" w:hAnsiTheme="minorHAnsi" w:cs="Times New Roman"/>
          <w:i/>
          <w:iCs/>
        </w:rPr>
        <w:t>&lt;</w:t>
      </w:r>
      <w:r w:rsidRPr="00002162">
        <w:rPr>
          <w:rFonts w:asciiTheme="minorHAnsi" w:hAnsiTheme="minorHAnsi" w:cs="Times New Roman"/>
          <w:i/>
          <w:iCs/>
          <w:lang w:val="mk-MK"/>
        </w:rPr>
        <w:t>име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и презиме на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овластеното лице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, </w:t>
      </w:r>
      <w:proofErr w:type="spellStart"/>
      <w:r w:rsidR="004D6BDE" w:rsidRPr="00002162">
        <w:rPr>
          <w:rFonts w:asciiTheme="minorHAnsi" w:hAnsiTheme="minorHAnsi" w:cs="Times New Roman"/>
          <w:i/>
          <w:iCs/>
          <w:lang w:val="mk-MK"/>
        </w:rPr>
        <w:t>фукција</w:t>
      </w:r>
      <w:proofErr w:type="spellEnd"/>
      <w:r w:rsidR="004D6BDE" w:rsidRPr="00002162">
        <w:rPr>
          <w:rFonts w:asciiTheme="minorHAnsi" w:hAnsiTheme="minorHAnsi" w:cs="Times New Roman"/>
          <w:i/>
          <w:iCs/>
          <w:lang w:val="mk-MK"/>
        </w:rPr>
        <w:t>, назив на понудувачот/ правното лице</w:t>
      </w:r>
      <w:r w:rsidRPr="00002162">
        <w:rPr>
          <w:rFonts w:asciiTheme="minorHAnsi" w:hAnsiTheme="minorHAnsi" w:cs="Times New Roman"/>
          <w:i/>
          <w:iCs/>
        </w:rPr>
        <w:t>&gt;,</w:t>
      </w:r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дека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нема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основа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исклучување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набавката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Pr="00002162">
        <w:rPr>
          <w:rFonts w:asciiTheme="minorHAnsi" w:hAnsiTheme="minorHAnsi" w:cs="Times New Roman"/>
          <w:lang w:val="mk-MK"/>
        </w:rPr>
        <w:t xml:space="preserve">согласно одредбите од </w:t>
      </w:r>
      <w:r w:rsidRPr="00002162">
        <w:rPr>
          <w:rFonts w:asciiTheme="minorHAnsi" w:hAnsiTheme="minorHAnsi" w:cs="Times New Roman"/>
          <w:b/>
          <w:bCs/>
        </w:rPr>
        <w:t xml:space="preserve">2.4 </w:t>
      </w:r>
      <w:proofErr w:type="spellStart"/>
      <w:r w:rsidRPr="00002162">
        <w:rPr>
          <w:rFonts w:asciiTheme="minorHAnsi" w:hAnsiTheme="minorHAnsi" w:cs="Times New Roman"/>
          <w:b/>
          <w:bCs/>
        </w:rPr>
        <w:t>Основи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b/>
          <w:bCs/>
        </w:rPr>
        <w:t>исклучување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Pr="00002162">
        <w:rPr>
          <w:rFonts w:asciiTheme="minorHAnsi" w:hAnsiTheme="minorHAnsi" w:cs="Times New Roman"/>
          <w:b/>
          <w:bCs/>
        </w:rPr>
        <w:t>од</w:t>
      </w:r>
      <w:proofErr w:type="spellEnd"/>
      <w:r w:rsidRPr="00002162">
        <w:rPr>
          <w:rFonts w:asciiTheme="minorHAnsi" w:hAnsiTheme="minorHAnsi" w:cs="Times New Roman"/>
          <w:b/>
          <w:bCs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  <w:b/>
          <w:bCs/>
        </w:rPr>
        <w:t>набавката</w:t>
      </w:r>
      <w:proofErr w:type="spellEnd"/>
      <w:r w:rsidRPr="00002162">
        <w:rPr>
          <w:rFonts w:asciiTheme="minorHAnsi" w:hAnsiTheme="minorHAnsi" w:cs="Times New Roman"/>
          <w:lang w:val="mk-MK"/>
        </w:rPr>
        <w:t>.</w:t>
      </w:r>
    </w:p>
    <w:p w14:paraId="61444207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2A5F703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Кандидатите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или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понудувачите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ќе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бидат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исклучени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учество во </w:t>
      </w:r>
      <w:proofErr w:type="spellStart"/>
      <w:r w:rsidRPr="00002162">
        <w:rPr>
          <w:rFonts w:asciiTheme="minorHAnsi" w:hAnsiTheme="minorHAnsi" w:cs="Times New Roman"/>
        </w:rPr>
        <w:t>постапката</w:t>
      </w:r>
      <w:proofErr w:type="spellEnd"/>
      <w:r w:rsidRPr="00002162">
        <w:rPr>
          <w:rFonts w:asciiTheme="minorHAnsi" w:hAnsiTheme="minorHAnsi" w:cs="Times New Roman"/>
        </w:rPr>
        <w:t xml:space="preserve"> за </w:t>
      </w:r>
      <w:proofErr w:type="spellStart"/>
      <w:r w:rsidRPr="00002162">
        <w:rPr>
          <w:rFonts w:asciiTheme="minorHAnsi" w:hAnsiTheme="minorHAnsi" w:cs="Times New Roman"/>
        </w:rPr>
        <w:t>јавна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набавка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ако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0401FA3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5AE8FECC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(1)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стечај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ликвидирани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склучиле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суд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суспендирале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судска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резултат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предвидена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783CAC0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(2)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донесуваат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осудени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прекршок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поврзан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правосилна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надлежен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5605FE24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(3)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виновни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сериозно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професионално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докажано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средства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корисникот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може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идентификува</w:t>
      </w:r>
      <w:proofErr w:type="spellEnd"/>
      <w:r w:rsidRPr="00002162">
        <w:rPr>
          <w:rFonts w:asciiTheme="minorHAnsi" w:hAnsiTheme="minorHAnsi" w:cs="Times New Roman"/>
          <w:i/>
          <w:iCs/>
        </w:rPr>
        <w:t>;</w:t>
      </w:r>
    </w:p>
    <w:p w14:paraId="3EF3957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исполниле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своите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РС</w:t>
      </w:r>
      <w:r w:rsidRPr="00002162">
        <w:rPr>
          <w:rFonts w:asciiTheme="minorHAnsi" w:hAnsiTheme="minorHAnsi" w:cs="Times New Roman"/>
          <w:i/>
          <w:iCs/>
          <w:lang w:val="mk-MK"/>
        </w:rPr>
        <w:t>М</w:t>
      </w:r>
      <w:r w:rsidRPr="00002162">
        <w:rPr>
          <w:rFonts w:asciiTheme="minorHAnsi" w:hAnsiTheme="minorHAnsi" w:cs="Times New Roman"/>
          <w:i/>
          <w:iCs/>
        </w:rPr>
        <w:t>;</w:t>
      </w:r>
    </w:p>
    <w:p w14:paraId="21BA4077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(5)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нивните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обврски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врска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придонеси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социјално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осигурување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плаќањето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даноци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согласност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прописи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која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основани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оние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земјата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каде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што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ќе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спроведува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0147D23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</w:rPr>
        <w:t xml:space="preserve">(6)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лица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имаат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овластување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ги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застапуваат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одлучуваат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контролираат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конечна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пресуда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измама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корупција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вмешаност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криминална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организација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перење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пари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какво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било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друго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кога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таквото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незаконско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работење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штетно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финансиските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интереси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r w:rsidRPr="00002162">
        <w:rPr>
          <w:rFonts w:asciiTheme="minorHAnsi" w:hAnsiTheme="minorHAnsi" w:cs="Times New Roman"/>
          <w:i/>
          <w:iCs/>
          <w:lang w:val="mk-MK"/>
        </w:rPr>
        <w:t xml:space="preserve">на </w:t>
      </w:r>
      <w:r w:rsidRPr="00002162">
        <w:rPr>
          <w:rFonts w:asciiTheme="minorHAnsi" w:hAnsiTheme="minorHAnsi" w:cs="Times New Roman"/>
          <w:i/>
          <w:iCs/>
        </w:rPr>
        <w:t>ЕУ;</w:t>
      </w:r>
    </w:p>
    <w:p w14:paraId="3B58A901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  <w:lang w:val="mk-MK"/>
        </w:rPr>
      </w:pPr>
      <w:r w:rsidRPr="00002162">
        <w:rPr>
          <w:rFonts w:asciiTheme="minorHAnsi" w:hAnsiTheme="minorHAnsi" w:cs="Times New Roman"/>
          <w:i/>
          <w:iCs/>
        </w:rPr>
        <w:t xml:space="preserve">(7) во </w:t>
      </w:r>
      <w:proofErr w:type="spellStart"/>
      <w:r w:rsidRPr="00002162">
        <w:rPr>
          <w:rFonts w:asciiTheme="minorHAnsi" w:hAnsiTheme="minorHAnsi" w:cs="Times New Roman"/>
          <w:i/>
          <w:iCs/>
        </w:rPr>
        <w:t>моментов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административна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казна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член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2.3.4.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Практичниот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водич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надворешни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Европската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унија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кандидатот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понудувачот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мора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да </w:t>
      </w:r>
      <w:proofErr w:type="spellStart"/>
      <w:r w:rsidRPr="00002162">
        <w:rPr>
          <w:rFonts w:asciiTheme="minorHAnsi" w:hAnsiTheme="minorHAnsi" w:cs="Times New Roman"/>
          <w:i/>
          <w:iCs/>
        </w:rPr>
        <w:t>потврдат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во </w:t>
      </w:r>
      <w:proofErr w:type="spellStart"/>
      <w:r w:rsidRPr="00002162">
        <w:rPr>
          <w:rFonts w:asciiTheme="minorHAnsi" w:hAnsiTheme="minorHAnsi" w:cs="Times New Roman"/>
          <w:i/>
          <w:iCs/>
        </w:rPr>
        <w:t>една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горенаведените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ситуации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. </w:t>
      </w:r>
    </w:p>
    <w:p w14:paraId="53584C1A" w14:textId="77777777" w:rsidR="00A07EA3" w:rsidRPr="00002162" w:rsidRDefault="00A07EA3" w:rsidP="005368C8">
      <w:pPr>
        <w:spacing w:after="120"/>
        <w:jc w:val="both"/>
        <w:rPr>
          <w:rFonts w:asciiTheme="minorHAnsi" w:hAnsiTheme="minorHAnsi" w:cs="Times New Roman"/>
          <w:i/>
          <w:iCs/>
        </w:rPr>
      </w:pPr>
      <w:r w:rsidRPr="00002162">
        <w:rPr>
          <w:rFonts w:asciiTheme="minorHAnsi" w:hAnsiTheme="minorHAnsi" w:cs="Times New Roman"/>
          <w:i/>
          <w:iCs/>
          <w:lang w:val="mk-MK"/>
        </w:rPr>
        <w:t>Точките од</w:t>
      </w:r>
      <w:r w:rsidRPr="00002162">
        <w:rPr>
          <w:rFonts w:asciiTheme="minorHAnsi" w:hAnsiTheme="minorHAnsi" w:cs="Times New Roman"/>
          <w:i/>
          <w:iCs/>
        </w:rPr>
        <w:t xml:space="preserve"> (1) </w:t>
      </w:r>
      <w:proofErr w:type="spellStart"/>
      <w:r w:rsidRPr="00002162">
        <w:rPr>
          <w:rFonts w:asciiTheme="minorHAnsi" w:hAnsiTheme="minorHAnsi" w:cs="Times New Roman"/>
          <w:i/>
          <w:iCs/>
        </w:rPr>
        <w:t>до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(4) </w:t>
      </w:r>
      <w:proofErr w:type="spellStart"/>
      <w:r w:rsidRPr="00002162">
        <w:rPr>
          <w:rFonts w:asciiTheme="minorHAnsi" w:hAnsiTheme="minorHAnsi" w:cs="Times New Roman"/>
          <w:i/>
          <w:iCs/>
        </w:rPr>
        <w:t>не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однесуваат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набавка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исклучително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поволни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услови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од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понудувач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кој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во </w:t>
      </w:r>
      <w:proofErr w:type="spellStart"/>
      <w:r w:rsidRPr="00002162">
        <w:rPr>
          <w:rFonts w:asciiTheme="minorHAnsi" w:hAnsiTheme="minorHAnsi" w:cs="Times New Roman"/>
          <w:i/>
          <w:iCs/>
        </w:rPr>
        <w:t>процес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завршување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на </w:t>
      </w:r>
      <w:proofErr w:type="spellStart"/>
      <w:r w:rsidRPr="00002162">
        <w:rPr>
          <w:rFonts w:asciiTheme="minorHAnsi" w:hAnsiTheme="minorHAnsi" w:cs="Times New Roman"/>
          <w:i/>
          <w:iCs/>
        </w:rPr>
        <w:t>својата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деловна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активност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е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предмет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управник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за </w:t>
      </w:r>
      <w:proofErr w:type="spellStart"/>
      <w:r w:rsidRPr="00002162">
        <w:rPr>
          <w:rFonts w:asciiTheme="minorHAnsi" w:hAnsiTheme="minorHAnsi" w:cs="Times New Roman"/>
          <w:i/>
          <w:iCs/>
        </w:rPr>
        <w:t>ликвидација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договор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доверители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, </w:t>
      </w:r>
      <w:proofErr w:type="spellStart"/>
      <w:r w:rsidRPr="00002162">
        <w:rPr>
          <w:rFonts w:asciiTheme="minorHAnsi" w:hAnsiTheme="minorHAnsi" w:cs="Times New Roman"/>
          <w:i/>
          <w:iCs/>
        </w:rPr>
        <w:t>или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преку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слична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постапка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според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националното</w:t>
      </w:r>
      <w:proofErr w:type="spellEnd"/>
      <w:r w:rsidRPr="00002162">
        <w:rPr>
          <w:rFonts w:asciiTheme="minorHAnsi" w:hAnsiTheme="minorHAnsi" w:cs="Times New Roman"/>
          <w:i/>
          <w:iCs/>
        </w:rPr>
        <w:t xml:space="preserve"> </w:t>
      </w:r>
      <w:proofErr w:type="spellStart"/>
      <w:r w:rsidRPr="00002162">
        <w:rPr>
          <w:rFonts w:asciiTheme="minorHAnsi" w:hAnsiTheme="minorHAnsi" w:cs="Times New Roman"/>
          <w:i/>
          <w:iCs/>
        </w:rPr>
        <w:t>законодавство</w:t>
      </w:r>
      <w:proofErr w:type="spellEnd"/>
      <w:r w:rsidRPr="00002162">
        <w:rPr>
          <w:rFonts w:asciiTheme="minorHAnsi" w:hAnsiTheme="minorHAnsi" w:cs="Times New Roman"/>
          <w:i/>
          <w:iCs/>
        </w:rPr>
        <w:t>.</w:t>
      </w:r>
    </w:p>
    <w:p w14:paraId="7D6C6459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4252A18B" w14:textId="77777777" w:rsidR="00A07EA3" w:rsidRPr="00002162" w:rsidRDefault="00A07EA3" w:rsidP="005368C8">
      <w:pPr>
        <w:jc w:val="both"/>
        <w:rPr>
          <w:rFonts w:asciiTheme="minorHAnsi" w:hAnsiTheme="minorHAnsi" w:cs="Times New Roman"/>
          <w:lang w:val="mk-MK"/>
        </w:rPr>
      </w:pPr>
    </w:p>
    <w:p w14:paraId="770C2B08" w14:textId="3D0768F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Со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потпишување</w:t>
      </w:r>
      <w:proofErr w:type="spellEnd"/>
      <w:r w:rsidRPr="00002162">
        <w:rPr>
          <w:rFonts w:asciiTheme="minorHAnsi" w:hAnsiTheme="minorHAnsi" w:cs="Times New Roman"/>
        </w:rPr>
        <w:t xml:space="preserve"> на </w:t>
      </w:r>
      <w:proofErr w:type="spellStart"/>
      <w:r w:rsidRPr="00002162">
        <w:rPr>
          <w:rFonts w:asciiTheme="minorHAnsi" w:hAnsiTheme="minorHAnsi" w:cs="Times New Roman"/>
        </w:rPr>
        <w:t>ов</w:t>
      </w:r>
      <w:r w:rsidRPr="00002162">
        <w:rPr>
          <w:rFonts w:asciiTheme="minorHAnsi" w:hAnsiTheme="minorHAnsi" w:cs="Times New Roman"/>
          <w:lang w:val="mk-MK"/>
        </w:rPr>
        <w:t>аа</w:t>
      </w:r>
      <w:proofErr w:type="spellEnd"/>
      <w:r w:rsidRPr="00002162">
        <w:rPr>
          <w:rFonts w:asciiTheme="minorHAnsi" w:hAnsiTheme="minorHAnsi" w:cs="Times New Roman"/>
          <w:lang w:val="mk-MK"/>
        </w:rPr>
        <w:t xml:space="preserve"> изјава</w:t>
      </w:r>
      <w:r w:rsidRPr="00002162">
        <w:rPr>
          <w:rFonts w:asciiTheme="minorHAnsi" w:hAnsiTheme="minorHAnsi" w:cs="Times New Roman"/>
        </w:rPr>
        <w:t xml:space="preserve">, </w:t>
      </w:r>
      <w:proofErr w:type="spellStart"/>
      <w:r w:rsidRPr="00002162">
        <w:rPr>
          <w:rFonts w:asciiTheme="minorHAnsi" w:hAnsiTheme="minorHAnsi" w:cs="Times New Roman"/>
        </w:rPr>
        <w:t>потврдувам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proofErr w:type="gramStart"/>
      <w:r w:rsidRPr="00002162">
        <w:rPr>
          <w:rFonts w:asciiTheme="minorHAnsi" w:hAnsiTheme="minorHAnsi" w:cs="Times New Roman"/>
        </w:rPr>
        <w:t>дека</w:t>
      </w:r>
      <w:proofErr w:type="spellEnd"/>
      <w:r w:rsidR="004D6BDE" w:rsidRPr="00002162">
        <w:rPr>
          <w:rFonts w:asciiTheme="minorHAnsi" w:hAnsiTheme="minorHAnsi" w:cs="Times New Roman"/>
          <w:lang w:val="mk-MK"/>
        </w:rPr>
        <w:t xml:space="preserve"> </w:t>
      </w:r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i/>
          <w:iCs/>
        </w:rPr>
        <w:t>&lt;</w:t>
      </w:r>
      <w:proofErr w:type="gramEnd"/>
      <w:r w:rsidR="004D6BDE" w:rsidRPr="00002162">
        <w:rPr>
          <w:rFonts w:asciiTheme="minorHAnsi" w:hAnsiTheme="minorHAnsi" w:cs="Times New Roman"/>
          <w:i/>
          <w:iCs/>
          <w:lang w:val="mk-MK"/>
        </w:rPr>
        <w:t>назив на понудувачот/ правно лице</w:t>
      </w:r>
      <w:r w:rsidR="004D6BDE" w:rsidRPr="00002162">
        <w:rPr>
          <w:rFonts w:asciiTheme="minorHAnsi" w:hAnsiTheme="minorHAnsi" w:cs="Times New Roman"/>
          <w:i/>
          <w:iCs/>
        </w:rPr>
        <w:t>&gt;</w:t>
      </w:r>
      <w:r w:rsidR="005D6202">
        <w:rPr>
          <w:rFonts w:asciiTheme="minorHAnsi" w:hAnsiTheme="minorHAnsi" w:cs="Times New Roman"/>
          <w:i/>
          <w:iCs/>
          <w:lang w:val="mk-MK"/>
        </w:rPr>
        <w:t xml:space="preserve"> </w:t>
      </w:r>
      <w:r w:rsidR="005D6202" w:rsidRPr="005D6202">
        <w:rPr>
          <w:rFonts w:asciiTheme="minorHAnsi" w:hAnsiTheme="minorHAnsi" w:cs="Times New Roman"/>
          <w:lang w:val="mk-MK"/>
        </w:rPr>
        <w:t>не сум/</w:t>
      </w:r>
      <w:r w:rsidR="004D6BDE" w:rsidRPr="00002162">
        <w:rPr>
          <w:rFonts w:asciiTheme="minorHAnsi" w:hAnsiTheme="minorHAnsi" w:cs="Times New Roman"/>
          <w:i/>
          <w:iCs/>
          <w:lang w:val="mk-MK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не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r w:rsidR="004D6BDE" w:rsidRPr="00002162">
        <w:rPr>
          <w:rFonts w:asciiTheme="minorHAnsi" w:hAnsiTheme="minorHAnsi" w:cs="Times New Roman"/>
          <w:lang w:val="mk-MK"/>
        </w:rPr>
        <w:t>е</w:t>
      </w:r>
      <w:r w:rsidRPr="00002162">
        <w:rPr>
          <w:rFonts w:asciiTheme="minorHAnsi" w:hAnsiTheme="minorHAnsi" w:cs="Times New Roman"/>
        </w:rPr>
        <w:t xml:space="preserve"> во </w:t>
      </w:r>
      <w:proofErr w:type="spellStart"/>
      <w:r w:rsidRPr="00002162">
        <w:rPr>
          <w:rFonts w:asciiTheme="minorHAnsi" w:hAnsiTheme="minorHAnsi" w:cs="Times New Roman"/>
        </w:rPr>
        <w:t>ниту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една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од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горенаведените</w:t>
      </w:r>
      <w:proofErr w:type="spellEnd"/>
      <w:r w:rsidRPr="00002162">
        <w:rPr>
          <w:rFonts w:asciiTheme="minorHAnsi" w:hAnsiTheme="minorHAnsi" w:cs="Times New Roman"/>
        </w:rPr>
        <w:t xml:space="preserve"> </w:t>
      </w:r>
      <w:proofErr w:type="spellStart"/>
      <w:r w:rsidRPr="00002162">
        <w:rPr>
          <w:rFonts w:asciiTheme="minorHAnsi" w:hAnsiTheme="minorHAnsi" w:cs="Times New Roman"/>
        </w:rPr>
        <w:t>ситуации</w:t>
      </w:r>
      <w:proofErr w:type="spellEnd"/>
      <w:r w:rsidRPr="00002162">
        <w:rPr>
          <w:rFonts w:asciiTheme="minorHAnsi" w:hAnsiTheme="minorHAnsi" w:cs="Times New Roman"/>
        </w:rPr>
        <w:t>.</w:t>
      </w:r>
    </w:p>
    <w:p w14:paraId="28DBD46F" w14:textId="77777777" w:rsidR="00A07EA3" w:rsidRPr="00002162" w:rsidRDefault="00A07EA3" w:rsidP="005368C8">
      <w:pPr>
        <w:jc w:val="both"/>
        <w:rPr>
          <w:rFonts w:asciiTheme="minorHAnsi" w:hAnsiTheme="minorHAnsi" w:cs="Times New Roman"/>
        </w:rPr>
      </w:pPr>
    </w:p>
    <w:p w14:paraId="147169FD" w14:textId="5B8F13B7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Име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1AF42EBF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5DFBC335" w14:textId="24B21201" w:rsidR="00A07EA3" w:rsidRDefault="00A07EA3" w:rsidP="005368C8">
      <w:pPr>
        <w:spacing w:after="120"/>
        <w:jc w:val="both"/>
        <w:rPr>
          <w:rFonts w:asciiTheme="minorHAnsi" w:hAnsiTheme="minorHAnsi" w:cs="Times New Roman"/>
        </w:rPr>
      </w:pPr>
      <w:proofErr w:type="spellStart"/>
      <w:r w:rsidRPr="00002162">
        <w:rPr>
          <w:rFonts w:asciiTheme="minorHAnsi" w:hAnsiTheme="minorHAnsi" w:cs="Times New Roman"/>
        </w:rPr>
        <w:t>Потпис</w:t>
      </w:r>
      <w:proofErr w:type="spellEnd"/>
      <w:r w:rsidRPr="00002162">
        <w:rPr>
          <w:rFonts w:asciiTheme="minorHAnsi" w:hAnsiTheme="minorHAnsi" w:cs="Times New Roman"/>
        </w:rPr>
        <w:t>:</w:t>
      </w:r>
    </w:p>
    <w:p w14:paraId="5E69882D" w14:textId="77777777" w:rsidR="00CD3B6F" w:rsidRPr="00002162" w:rsidRDefault="00CD3B6F" w:rsidP="005368C8">
      <w:pPr>
        <w:spacing w:after="120"/>
        <w:jc w:val="both"/>
        <w:rPr>
          <w:rFonts w:asciiTheme="minorHAnsi" w:hAnsiTheme="minorHAnsi" w:cs="Times New Roman"/>
        </w:rPr>
      </w:pPr>
    </w:p>
    <w:p w14:paraId="1E7CC037" w14:textId="2CD85420" w:rsidR="00A07EA3" w:rsidRPr="00F41D28" w:rsidRDefault="00A07EA3" w:rsidP="005368C8">
      <w:pPr>
        <w:spacing w:after="120"/>
        <w:jc w:val="both"/>
        <w:rPr>
          <w:rFonts w:asciiTheme="minorHAnsi" w:hAnsiTheme="minorHAnsi" w:cs="Times New Roman"/>
          <w:lang w:val="mk-MK"/>
        </w:rPr>
      </w:pPr>
      <w:proofErr w:type="spellStart"/>
      <w:r w:rsidRPr="00002162">
        <w:rPr>
          <w:rFonts w:asciiTheme="minorHAnsi" w:hAnsiTheme="minorHAnsi" w:cs="Times New Roman"/>
        </w:rPr>
        <w:t>Датум</w:t>
      </w:r>
      <w:proofErr w:type="spellEnd"/>
      <w:r w:rsidRPr="00002162">
        <w:rPr>
          <w:rFonts w:asciiTheme="minorHAnsi" w:hAnsiTheme="minorHAnsi" w:cs="Times New Roman"/>
        </w:rPr>
        <w:t>:</w:t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>
        <w:rPr>
          <w:rFonts w:asciiTheme="minorHAnsi" w:hAnsiTheme="minorHAnsi" w:cs="Times New Roman"/>
        </w:rPr>
        <w:tab/>
      </w:r>
      <w:r w:rsidR="00F41D28" w:rsidRPr="0091540A">
        <w:rPr>
          <w:rFonts w:asciiTheme="minorHAnsi" w:hAnsiTheme="minorHAnsi" w:cs="Times New Roman"/>
          <w:b/>
          <w:bCs/>
          <w:u w:val="single"/>
          <w:lang w:val="mk-MK"/>
        </w:rPr>
        <w:t>Анекс бр. 2</w:t>
      </w:r>
    </w:p>
    <w:sectPr w:rsidR="00A07EA3" w:rsidRPr="00F41D28" w:rsidSect="00E62C48">
      <w:pgSz w:w="11910" w:h="16860"/>
      <w:pgMar w:top="1440" w:right="1440" w:bottom="1440" w:left="1440" w:header="80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237ED" w14:textId="77777777" w:rsidR="009E0C01" w:rsidRDefault="009E0C01">
      <w:r>
        <w:separator/>
      </w:r>
    </w:p>
  </w:endnote>
  <w:endnote w:type="continuationSeparator" w:id="0">
    <w:p w14:paraId="2BCC7E88" w14:textId="77777777" w:rsidR="009E0C01" w:rsidRDefault="009E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8432" w14:textId="2CDF5B09" w:rsidR="00E62C48" w:rsidRDefault="00E62C48">
    <w:pPr>
      <w:pStyle w:val="Footer"/>
    </w:pPr>
    <w:r w:rsidRPr="00E62C4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F378A0" wp14:editId="52A31CD7">
              <wp:simplePos x="0" y="0"/>
              <wp:positionH relativeFrom="column">
                <wp:posOffset>600710</wp:posOffset>
              </wp:positionH>
              <wp:positionV relativeFrom="paragraph">
                <wp:posOffset>-246380</wp:posOffset>
              </wp:positionV>
              <wp:extent cx="4271010" cy="22860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101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4E2818" w14:textId="77777777" w:rsidR="00E62C48" w:rsidRPr="00E767F5" w:rsidRDefault="00E62C48" w:rsidP="00E62C48">
                          <w:pP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Проектот е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финансиран од 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Европска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та</w:t>
                          </w:r>
                          <w:r w:rsidRPr="00E767F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mk-MK"/>
                            </w:rPr>
                            <w:t>Унија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F378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3pt;margin-top:-19.4pt;width:336.3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" stroked="f">
              <v:textbox>
                <w:txbxContent>
                  <w:p w14:paraId="7A4E2818" w14:textId="77777777" w:rsidR="00E62C48" w:rsidRPr="00E767F5" w:rsidRDefault="00E62C48" w:rsidP="00E62C48">
                    <w:pP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Проектот е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финансиран од 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Европска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та</w:t>
                    </w:r>
                    <w:r w:rsidRPr="00E767F5"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mk-MK"/>
                      </w:rPr>
                      <w:t>Унија</w:t>
                    </w:r>
                  </w:p>
                </w:txbxContent>
              </v:textbox>
            </v:shape>
          </w:pict>
        </mc:Fallback>
      </mc:AlternateContent>
    </w:r>
    <w:r w:rsidRPr="00E62C48">
      <w:rPr>
        <w:noProof/>
      </w:rPr>
      <w:drawing>
        <wp:anchor distT="0" distB="0" distL="114300" distR="114300" simplePos="0" relativeHeight="251664384" behindDoc="0" locked="0" layoutInCell="1" allowOverlap="1" wp14:anchorId="6C86EF5F" wp14:editId="3694AD7A">
          <wp:simplePos x="0" y="0"/>
          <wp:positionH relativeFrom="column">
            <wp:posOffset>76200</wp:posOffset>
          </wp:positionH>
          <wp:positionV relativeFrom="paragraph">
            <wp:posOffset>-361950</wp:posOffset>
          </wp:positionV>
          <wp:extent cx="528955" cy="358775"/>
          <wp:effectExtent l="0" t="0" r="0" b="0"/>
          <wp:wrapSquare wrapText="bothSides"/>
          <wp:docPr id="494" name="Picture 4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D9CECB" w14:textId="77777777" w:rsidR="009E0C01" w:rsidRDefault="009E0C01">
      <w:r>
        <w:separator/>
      </w:r>
    </w:p>
  </w:footnote>
  <w:footnote w:type="continuationSeparator" w:id="0">
    <w:p w14:paraId="648E6E0B" w14:textId="77777777" w:rsidR="009E0C01" w:rsidRDefault="009E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5823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59264" behindDoc="0" locked="0" layoutInCell="1" allowOverlap="1" wp14:anchorId="61E37055" wp14:editId="6D59630A">
          <wp:simplePos x="0" y="0"/>
          <wp:positionH relativeFrom="column">
            <wp:posOffset>3260725</wp:posOffset>
          </wp:positionH>
          <wp:positionV relativeFrom="paragraph">
            <wp:posOffset>121920</wp:posOffset>
          </wp:positionV>
          <wp:extent cx="2095500" cy="533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55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1312" behindDoc="0" locked="0" layoutInCell="1" allowOverlap="1" wp14:anchorId="193961A2" wp14:editId="49634603">
          <wp:simplePos x="0" y="0"/>
          <wp:positionH relativeFrom="column">
            <wp:posOffset>1406525</wp:posOffset>
          </wp:positionH>
          <wp:positionV relativeFrom="paragraph">
            <wp:posOffset>-635</wp:posOffset>
          </wp:positionV>
          <wp:extent cx="800100" cy="59944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U so TEBE_MK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62C48">
      <w:rPr>
        <w:rFonts w:ascii="Times New Roman" w:eastAsia="Times New Roman" w:hAnsi="Times New Roman" w:cs="Times New Roman"/>
        <w:noProof/>
        <w:sz w:val="24"/>
        <w:szCs w:val="24"/>
        <w:lang w:val="en-US" w:eastAsia="nl-NL"/>
      </w:rPr>
      <w:drawing>
        <wp:anchor distT="0" distB="0" distL="114300" distR="114300" simplePos="0" relativeHeight="251660288" behindDoc="0" locked="0" layoutInCell="1" allowOverlap="1" wp14:anchorId="0081C9D8" wp14:editId="0E291466">
          <wp:simplePos x="0" y="0"/>
          <wp:positionH relativeFrom="column">
            <wp:posOffset>609600</wp:posOffset>
          </wp:positionH>
          <wp:positionV relativeFrom="paragraph">
            <wp:posOffset>67945</wp:posOffset>
          </wp:positionV>
          <wp:extent cx="796925" cy="52705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 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FE0A7C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05E513BD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4032E139" w14:textId="77777777" w:rsidR="00E62C48" w:rsidRPr="00E62C48" w:rsidRDefault="00E62C48" w:rsidP="00E62C48">
    <w:pPr>
      <w:widowControl/>
      <w:tabs>
        <w:tab w:val="center" w:pos="4536"/>
        <w:tab w:val="right" w:pos="9900"/>
      </w:tabs>
      <w:ind w:left="3960" w:firstLine="4536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7AF71DF2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Проектот е финансиран</w:t>
    </w:r>
  </w:p>
  <w:p w14:paraId="7544CFBC" w14:textId="77777777" w:rsidR="00E62C48" w:rsidRPr="00E62C48" w:rsidRDefault="00E62C48" w:rsidP="00E62C48">
    <w:pPr>
      <w:widowControl/>
      <w:tabs>
        <w:tab w:val="center" w:pos="4536"/>
        <w:tab w:val="right" w:pos="9072"/>
      </w:tabs>
      <w:ind w:left="993"/>
      <w:rPr>
        <w:rFonts w:asciiTheme="minorHAnsi" w:eastAsia="Times New Roman" w:hAnsiTheme="minorHAnsi" w:cstheme="minorHAnsi"/>
        <w:sz w:val="16"/>
        <w:szCs w:val="24"/>
        <w:lang w:val="mk-MK" w:eastAsia="nl-NL"/>
      </w:rPr>
    </w:pPr>
    <w:r w:rsidRPr="00E62C48">
      <w:rPr>
        <w:rFonts w:asciiTheme="minorHAnsi" w:eastAsia="Times New Roman" w:hAnsiTheme="minorHAnsi" w:cstheme="minorHAnsi"/>
        <w:sz w:val="16"/>
        <w:szCs w:val="24"/>
        <w:lang w:val="mk-MK" w:eastAsia="nl-NL"/>
      </w:rPr>
      <w:t>од Европската Унија</w:t>
    </w:r>
  </w:p>
  <w:p w14:paraId="6BE26531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rPr>
        <w:rFonts w:ascii="Times New Roman" w:eastAsia="Times New Roman" w:hAnsi="Times New Roman" w:cs="Times New Roman"/>
        <w:sz w:val="24"/>
        <w:szCs w:val="24"/>
        <w:lang w:val="mk-MK" w:eastAsia="nl-NL"/>
      </w:rPr>
    </w:pPr>
  </w:p>
  <w:p w14:paraId="6750F96A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 w:cs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ПРОЕКТ: ПОДДРШКА НА СЛОБОДАТА НА ИЗРАЗУВАЊЕ ВО МЕДИУМИТЕ</w:t>
    </w:r>
  </w:p>
  <w:p w14:paraId="287D5803" w14:textId="77777777" w:rsidR="00E62C48" w:rsidRPr="00E62C48" w:rsidRDefault="00E62C48" w:rsidP="00E62C48">
    <w:pPr>
      <w:widowControl/>
      <w:tabs>
        <w:tab w:val="center" w:pos="4536"/>
        <w:tab w:val="left" w:pos="5103"/>
        <w:tab w:val="right" w:pos="9072"/>
      </w:tabs>
      <w:ind w:right="-2"/>
      <w:jc w:val="center"/>
      <w:rPr>
        <w:rFonts w:eastAsia="Times New Roman"/>
        <w:sz w:val="24"/>
        <w:szCs w:val="24"/>
        <w:lang w:val="mk-MK" w:eastAsia="nl-NL"/>
      </w:rPr>
    </w:pPr>
    <w:r w:rsidRPr="00E62C48">
      <w:rPr>
        <w:rFonts w:eastAsia="Times New Roman" w:cs="Times New Roman"/>
        <w:sz w:val="24"/>
        <w:szCs w:val="24"/>
        <w:lang w:val="mk-MK" w:eastAsia="nl-NL"/>
      </w:rPr>
      <w:t>ВО СЕВЕРНА</w:t>
    </w:r>
    <w:r w:rsidRPr="00E62C48">
      <w:rPr>
        <w:rFonts w:eastAsia="Times New Roman"/>
        <w:sz w:val="24"/>
        <w:szCs w:val="24"/>
        <w:lang w:val="mk-MK" w:eastAsia="nl-NL"/>
      </w:rPr>
      <w:t xml:space="preserve"> МАКЕДОНИЈА</w:t>
    </w:r>
  </w:p>
  <w:p w14:paraId="7602BA5C" w14:textId="353521E4" w:rsidR="00A07EA3" w:rsidRPr="00E62C48" w:rsidRDefault="00A07EA3" w:rsidP="00E62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C2EF3"/>
    <w:multiLevelType w:val="hybridMultilevel"/>
    <w:tmpl w:val="953470FC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10B36126"/>
    <w:multiLevelType w:val="hybridMultilevel"/>
    <w:tmpl w:val="7BB8BDEA"/>
    <w:lvl w:ilvl="0" w:tplc="6BDC684E">
      <w:start w:val="1"/>
      <w:numFmt w:val="decimal"/>
      <w:lvlText w:val="(%1)"/>
      <w:lvlJc w:val="left"/>
      <w:pPr>
        <w:ind w:hanging="345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11AC747A">
      <w:start w:val="1"/>
      <w:numFmt w:val="bullet"/>
      <w:lvlText w:val="•"/>
      <w:lvlJc w:val="left"/>
      <w:rPr>
        <w:rFonts w:hint="default"/>
      </w:rPr>
    </w:lvl>
    <w:lvl w:ilvl="2" w:tplc="CF58EC64">
      <w:start w:val="1"/>
      <w:numFmt w:val="bullet"/>
      <w:lvlText w:val="•"/>
      <w:lvlJc w:val="left"/>
      <w:rPr>
        <w:rFonts w:hint="default"/>
      </w:rPr>
    </w:lvl>
    <w:lvl w:ilvl="3" w:tplc="4F827C6A">
      <w:start w:val="1"/>
      <w:numFmt w:val="bullet"/>
      <w:lvlText w:val="•"/>
      <w:lvlJc w:val="left"/>
      <w:rPr>
        <w:rFonts w:hint="default"/>
      </w:rPr>
    </w:lvl>
    <w:lvl w:ilvl="4" w:tplc="52E8F0B4">
      <w:start w:val="1"/>
      <w:numFmt w:val="bullet"/>
      <w:lvlText w:val="•"/>
      <w:lvlJc w:val="left"/>
      <w:rPr>
        <w:rFonts w:hint="default"/>
      </w:rPr>
    </w:lvl>
    <w:lvl w:ilvl="5" w:tplc="BED0AC7C">
      <w:start w:val="1"/>
      <w:numFmt w:val="bullet"/>
      <w:lvlText w:val="•"/>
      <w:lvlJc w:val="left"/>
      <w:rPr>
        <w:rFonts w:hint="default"/>
      </w:rPr>
    </w:lvl>
    <w:lvl w:ilvl="6" w:tplc="86284E3C">
      <w:start w:val="1"/>
      <w:numFmt w:val="bullet"/>
      <w:lvlText w:val="•"/>
      <w:lvlJc w:val="left"/>
      <w:rPr>
        <w:rFonts w:hint="default"/>
      </w:rPr>
    </w:lvl>
    <w:lvl w:ilvl="7" w:tplc="E34461AC">
      <w:start w:val="1"/>
      <w:numFmt w:val="bullet"/>
      <w:lvlText w:val="•"/>
      <w:lvlJc w:val="left"/>
      <w:rPr>
        <w:rFonts w:hint="default"/>
      </w:rPr>
    </w:lvl>
    <w:lvl w:ilvl="8" w:tplc="7BA27CB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C3A3E07"/>
    <w:multiLevelType w:val="hybridMultilevel"/>
    <w:tmpl w:val="AF026B8E"/>
    <w:lvl w:ilvl="0" w:tplc="6BDC684E">
      <w:start w:val="1"/>
      <w:numFmt w:val="decimal"/>
      <w:lvlText w:val="(%1)"/>
      <w:lvlJc w:val="left"/>
      <w:pPr>
        <w:ind w:left="436" w:hanging="360"/>
      </w:pPr>
      <w:rPr>
        <w:rFonts w:ascii="Times New Roman" w:eastAsia="Times New Roman" w:hAnsi="Times New Roman" w:hint="default"/>
        <w:w w:val="102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>
      <w:start w:val="1"/>
      <w:numFmt w:val="lowerRoman"/>
      <w:lvlText w:val="%3."/>
      <w:lvlJc w:val="right"/>
      <w:pPr>
        <w:ind w:left="1876" w:hanging="180"/>
      </w:pPr>
    </w:lvl>
    <w:lvl w:ilvl="3" w:tplc="0409000F">
      <w:start w:val="1"/>
      <w:numFmt w:val="decimal"/>
      <w:lvlText w:val="%4."/>
      <w:lvlJc w:val="left"/>
      <w:pPr>
        <w:ind w:left="2596" w:hanging="360"/>
      </w:pPr>
    </w:lvl>
    <w:lvl w:ilvl="4" w:tplc="04090019">
      <w:start w:val="1"/>
      <w:numFmt w:val="lowerLetter"/>
      <w:lvlText w:val="%5."/>
      <w:lvlJc w:val="left"/>
      <w:pPr>
        <w:ind w:left="3316" w:hanging="360"/>
      </w:pPr>
    </w:lvl>
    <w:lvl w:ilvl="5" w:tplc="0409001B">
      <w:start w:val="1"/>
      <w:numFmt w:val="lowerRoman"/>
      <w:lvlText w:val="%6."/>
      <w:lvlJc w:val="right"/>
      <w:pPr>
        <w:ind w:left="4036" w:hanging="180"/>
      </w:pPr>
    </w:lvl>
    <w:lvl w:ilvl="6" w:tplc="0409000F">
      <w:start w:val="1"/>
      <w:numFmt w:val="decimal"/>
      <w:lvlText w:val="%7."/>
      <w:lvlJc w:val="left"/>
      <w:pPr>
        <w:ind w:left="4756" w:hanging="360"/>
      </w:pPr>
    </w:lvl>
    <w:lvl w:ilvl="7" w:tplc="04090019">
      <w:start w:val="1"/>
      <w:numFmt w:val="lowerLetter"/>
      <w:lvlText w:val="%8."/>
      <w:lvlJc w:val="left"/>
      <w:pPr>
        <w:ind w:left="5476" w:hanging="360"/>
      </w:pPr>
    </w:lvl>
    <w:lvl w:ilvl="8" w:tplc="0409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7B2"/>
    <w:rsid w:val="00002162"/>
    <w:rsid w:val="000111BB"/>
    <w:rsid w:val="000813D9"/>
    <w:rsid w:val="000E097E"/>
    <w:rsid w:val="00196A78"/>
    <w:rsid w:val="001B67B2"/>
    <w:rsid w:val="00236CB7"/>
    <w:rsid w:val="002B3971"/>
    <w:rsid w:val="002E06A4"/>
    <w:rsid w:val="00302AA2"/>
    <w:rsid w:val="00377887"/>
    <w:rsid w:val="003802D3"/>
    <w:rsid w:val="00432425"/>
    <w:rsid w:val="00473BBB"/>
    <w:rsid w:val="004D6BDE"/>
    <w:rsid w:val="005368C8"/>
    <w:rsid w:val="005D5CED"/>
    <w:rsid w:val="005D6202"/>
    <w:rsid w:val="00650EEC"/>
    <w:rsid w:val="00654096"/>
    <w:rsid w:val="00656D49"/>
    <w:rsid w:val="006B32F1"/>
    <w:rsid w:val="00840B5C"/>
    <w:rsid w:val="00882D29"/>
    <w:rsid w:val="008D0E05"/>
    <w:rsid w:val="0091540A"/>
    <w:rsid w:val="009745CF"/>
    <w:rsid w:val="009D3D67"/>
    <w:rsid w:val="009D6925"/>
    <w:rsid w:val="009E0C01"/>
    <w:rsid w:val="00A07EA3"/>
    <w:rsid w:val="00AE3DB8"/>
    <w:rsid w:val="00AF33B9"/>
    <w:rsid w:val="00B53EF8"/>
    <w:rsid w:val="00B77877"/>
    <w:rsid w:val="00B970A2"/>
    <w:rsid w:val="00BC57F8"/>
    <w:rsid w:val="00C21A10"/>
    <w:rsid w:val="00C54629"/>
    <w:rsid w:val="00C72F79"/>
    <w:rsid w:val="00CD3B6F"/>
    <w:rsid w:val="00D50D0A"/>
    <w:rsid w:val="00D63EA7"/>
    <w:rsid w:val="00D90894"/>
    <w:rsid w:val="00DD6B6E"/>
    <w:rsid w:val="00E27875"/>
    <w:rsid w:val="00E62C48"/>
    <w:rsid w:val="00E643DC"/>
    <w:rsid w:val="00E6658F"/>
    <w:rsid w:val="00E7581B"/>
    <w:rsid w:val="00EB469C"/>
    <w:rsid w:val="00EC4762"/>
    <w:rsid w:val="00EF4DAB"/>
    <w:rsid w:val="00F33141"/>
    <w:rsid w:val="00F35176"/>
    <w:rsid w:val="00F41D28"/>
    <w:rsid w:val="00F6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A3BF54"/>
  <w15:docId w15:val="{F47A9550-786D-4A6B-999A-41760299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2F1"/>
    <w:pPr>
      <w:widowControl w:val="0"/>
    </w:pPr>
    <w:rPr>
      <w:rFonts w:cs="Calibri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9"/>
    <w:qFormat/>
    <w:rsid w:val="006B32F1"/>
    <w:pPr>
      <w:ind w:left="299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6B32F1"/>
    <w:pPr>
      <w:ind w:left="6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77531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link w:val="Heading2"/>
    <w:uiPriority w:val="9"/>
    <w:semiHidden/>
    <w:rsid w:val="0027753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6B32F1"/>
    <w:pPr>
      <w:ind w:left="202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link w:val="BodyText"/>
    <w:uiPriority w:val="99"/>
    <w:semiHidden/>
    <w:rsid w:val="00277531"/>
    <w:rPr>
      <w:rFonts w:cs="Calibri"/>
      <w:lang w:val="en-GB"/>
    </w:rPr>
  </w:style>
  <w:style w:type="paragraph" w:styleId="ListParagraph">
    <w:name w:val="List Paragraph"/>
    <w:basedOn w:val="Normal"/>
    <w:uiPriority w:val="99"/>
    <w:qFormat/>
    <w:rsid w:val="006B32F1"/>
  </w:style>
  <w:style w:type="paragraph" w:customStyle="1" w:styleId="TableParagraph">
    <w:name w:val="Table Paragraph"/>
    <w:basedOn w:val="Normal"/>
    <w:uiPriority w:val="99"/>
    <w:rsid w:val="006B32F1"/>
  </w:style>
  <w:style w:type="paragraph" w:styleId="Header">
    <w:name w:val="header"/>
    <w:basedOn w:val="Normal"/>
    <w:link w:val="Head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06A4"/>
  </w:style>
  <w:style w:type="paragraph" w:styleId="Footer">
    <w:name w:val="footer"/>
    <w:basedOn w:val="Normal"/>
    <w:link w:val="FooterChar"/>
    <w:uiPriority w:val="99"/>
    <w:rsid w:val="002E0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06A4"/>
  </w:style>
  <w:style w:type="character" w:styleId="Hyperlink">
    <w:name w:val="Hyperlink"/>
    <w:uiPriority w:val="99"/>
    <w:semiHidden/>
    <w:rsid w:val="002E06A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3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F33B9"/>
    <w:rPr>
      <w:rFonts w:ascii="Tahoma" w:hAnsi="Tahoma" w:cs="Tahoma"/>
      <w:sz w:val="16"/>
      <w:szCs w:val="16"/>
      <w:lang w:val="en-GB"/>
    </w:rPr>
  </w:style>
  <w:style w:type="character" w:styleId="Emphasis">
    <w:name w:val="Emphasis"/>
    <w:basedOn w:val="DefaultParagraphFont"/>
    <w:qFormat/>
    <w:locked/>
    <w:rsid w:val="00002162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D0E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E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E05"/>
    <w:rPr>
      <w:rFonts w:cs="Calibri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E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E05"/>
    <w:rPr>
      <w:rFonts w:cs="Calibri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9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Sekulovski</dc:creator>
  <cp:keywords/>
  <dc:description/>
  <cp:lastModifiedBy>Daniel Dimitrieski</cp:lastModifiedBy>
  <cp:revision>5</cp:revision>
  <dcterms:created xsi:type="dcterms:W3CDTF">2021-03-23T14:59:00Z</dcterms:created>
  <dcterms:modified xsi:type="dcterms:W3CDTF">2021-03-24T09:03:00Z</dcterms:modified>
</cp:coreProperties>
</file>